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5E6" w:rsidRDefault="001605C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Pułtusk  1</w:t>
      </w:r>
      <w:r w:rsidR="00F556AF">
        <w:t>5</w:t>
      </w:r>
      <w:r>
        <w:t>.04.2024 r.</w:t>
      </w:r>
    </w:p>
    <w:p w:rsidR="001605CE" w:rsidRDefault="001605CE">
      <w:pPr>
        <w:rPr>
          <w:b/>
        </w:rPr>
      </w:pPr>
      <w:r>
        <w:t xml:space="preserve">                   </w:t>
      </w:r>
      <w:r w:rsidRPr="001605CE">
        <w:rPr>
          <w:b/>
        </w:rPr>
        <w:t>Wykaz obiektów należących do Nadleśnictwa Pułtusk,                                                                                                dla których należy sporządzić świadectwa charakterystyki energetycznej.</w:t>
      </w:r>
    </w:p>
    <w:p w:rsidR="001605CE" w:rsidRDefault="00F556AF" w:rsidP="001605CE">
      <w:pPr>
        <w:pStyle w:val="Akapitzlist"/>
        <w:numPr>
          <w:ilvl w:val="0"/>
          <w:numId w:val="1"/>
        </w:numPr>
      </w:pPr>
      <w:r>
        <w:t>Budynek l</w:t>
      </w:r>
      <w:r w:rsidR="001605CE">
        <w:t>eśniczówki Bulkowo o numerze inwentarzowym 110-0287</w:t>
      </w:r>
    </w:p>
    <w:p w:rsidR="001605CE" w:rsidRDefault="001605CE" w:rsidP="001605CE">
      <w:pPr>
        <w:pStyle w:val="Akapitzlist"/>
      </w:pPr>
      <w:r>
        <w:t>Bulkowo Stare 6, 06-120 Winnica.</w:t>
      </w:r>
    </w:p>
    <w:p w:rsidR="001605CE" w:rsidRDefault="00F556AF" w:rsidP="001605CE">
      <w:pPr>
        <w:pStyle w:val="Akapitzlist"/>
        <w:numPr>
          <w:ilvl w:val="0"/>
          <w:numId w:val="1"/>
        </w:numPr>
      </w:pPr>
      <w:r>
        <w:t>Budynek l</w:t>
      </w:r>
      <w:r w:rsidR="001605CE">
        <w:t>eśniczówki Jurgi o numerze inwentarzowym 110-00</w:t>
      </w:r>
      <w:r w:rsidR="009C3A7B">
        <w:t>0</w:t>
      </w:r>
      <w:r w:rsidR="001605CE">
        <w:t>1</w:t>
      </w:r>
    </w:p>
    <w:p w:rsidR="001605CE" w:rsidRDefault="001605CE" w:rsidP="001605CE">
      <w:pPr>
        <w:pStyle w:val="Akapitzlist"/>
      </w:pPr>
      <w:r>
        <w:t>Jurgi 19</w:t>
      </w:r>
      <w:r w:rsidR="009C3A7B">
        <w:t>, 07</w:t>
      </w:r>
      <w:r>
        <w:t>-</w:t>
      </w:r>
      <w:r w:rsidR="009C3A7B">
        <w:t>44</w:t>
      </w:r>
      <w:r>
        <w:t xml:space="preserve">0 </w:t>
      </w:r>
      <w:r w:rsidR="009C3A7B">
        <w:t>Goworowo</w:t>
      </w:r>
      <w:r>
        <w:t>.</w:t>
      </w:r>
    </w:p>
    <w:p w:rsidR="009C3A7B" w:rsidRDefault="00F556AF" w:rsidP="009C3A7B">
      <w:pPr>
        <w:pStyle w:val="Akapitzlist"/>
        <w:numPr>
          <w:ilvl w:val="0"/>
          <w:numId w:val="1"/>
        </w:numPr>
      </w:pPr>
      <w:r>
        <w:t>Budynek l</w:t>
      </w:r>
      <w:r w:rsidR="009C3A7B">
        <w:t>eśniczówki Kaszewiec o numerze inwentarzowym 110-0</w:t>
      </w:r>
      <w:r w:rsidR="00A22918">
        <w:t>0</w:t>
      </w:r>
      <w:r w:rsidR="009C3A7B">
        <w:t>02</w:t>
      </w:r>
    </w:p>
    <w:p w:rsidR="009C3A7B" w:rsidRDefault="009C3A7B" w:rsidP="009C3A7B">
      <w:pPr>
        <w:pStyle w:val="Akapitzlist"/>
      </w:pPr>
      <w:r>
        <w:t>Kaszewiec 6, 06-230 Różan.</w:t>
      </w:r>
    </w:p>
    <w:p w:rsidR="009C3A7B" w:rsidRDefault="00F556AF" w:rsidP="009C3A7B">
      <w:pPr>
        <w:pStyle w:val="Akapitzlist"/>
        <w:numPr>
          <w:ilvl w:val="0"/>
          <w:numId w:val="1"/>
        </w:numPr>
      </w:pPr>
      <w:r>
        <w:t>Budynek l</w:t>
      </w:r>
      <w:r w:rsidR="009C3A7B">
        <w:t>eśniczówki Wąski Las o numerze inwentarzowym 110-0185</w:t>
      </w:r>
    </w:p>
    <w:p w:rsidR="009C3A7B" w:rsidRDefault="009C3A7B" w:rsidP="009C3A7B">
      <w:pPr>
        <w:pStyle w:val="Akapitzlist"/>
      </w:pPr>
      <w:r>
        <w:t>Sewerynowo 18, 06-224 Czerwonka.</w:t>
      </w:r>
    </w:p>
    <w:p w:rsidR="009C3A7B" w:rsidRDefault="00F556AF" w:rsidP="009C3A7B">
      <w:pPr>
        <w:pStyle w:val="Akapitzlist"/>
        <w:numPr>
          <w:ilvl w:val="0"/>
          <w:numId w:val="1"/>
        </w:numPr>
      </w:pPr>
      <w:r>
        <w:t>Budynek l</w:t>
      </w:r>
      <w:r w:rsidR="009C3A7B">
        <w:t>eśniczówki Ulaski</w:t>
      </w:r>
      <w:r w:rsidR="00A22918">
        <w:t xml:space="preserve"> o numerze inwentarzowym 110-0426</w:t>
      </w:r>
    </w:p>
    <w:p w:rsidR="009C3A7B" w:rsidRDefault="00A22918" w:rsidP="009C3A7B">
      <w:pPr>
        <w:pStyle w:val="Akapitzlist"/>
      </w:pPr>
      <w:r>
        <w:t>Ulaski</w:t>
      </w:r>
      <w:r w:rsidR="009C3A7B">
        <w:t xml:space="preserve"> 1</w:t>
      </w:r>
      <w:r>
        <w:t>, 06</w:t>
      </w:r>
      <w:r w:rsidR="009C3A7B">
        <w:t>-</w:t>
      </w:r>
      <w:r>
        <w:t>20</w:t>
      </w:r>
      <w:r w:rsidR="009C3A7B">
        <w:t xml:space="preserve">0 </w:t>
      </w:r>
      <w:r>
        <w:t>Maków Mazowiecki</w:t>
      </w:r>
      <w:r w:rsidR="009C3A7B">
        <w:t>.</w:t>
      </w:r>
    </w:p>
    <w:p w:rsidR="00A22918" w:rsidRDefault="00F556AF" w:rsidP="00A22918">
      <w:pPr>
        <w:pStyle w:val="Akapitzlist"/>
        <w:numPr>
          <w:ilvl w:val="0"/>
          <w:numId w:val="1"/>
        </w:numPr>
      </w:pPr>
      <w:r>
        <w:t>Budynek l</w:t>
      </w:r>
      <w:r w:rsidR="00A22918">
        <w:t>eśniczówki Magnuszew o numerze inwentarzowym 110-0233</w:t>
      </w:r>
    </w:p>
    <w:p w:rsidR="00A22918" w:rsidRDefault="00A22918" w:rsidP="00A22918">
      <w:pPr>
        <w:pStyle w:val="Akapitzlist"/>
      </w:pPr>
      <w:r>
        <w:t>Laski 13, 06-220 Szelków.</w:t>
      </w:r>
    </w:p>
    <w:p w:rsidR="00A22918" w:rsidRDefault="00F556AF" w:rsidP="00A22918">
      <w:pPr>
        <w:pStyle w:val="Akapitzlist"/>
        <w:numPr>
          <w:ilvl w:val="0"/>
          <w:numId w:val="1"/>
        </w:numPr>
      </w:pPr>
      <w:r>
        <w:t>Budynek l</w:t>
      </w:r>
      <w:r w:rsidR="00A22918">
        <w:t>eśniczówki Pokrzywnica o numerze inwentarzowym 110-0023</w:t>
      </w:r>
    </w:p>
    <w:p w:rsidR="00A22918" w:rsidRDefault="00A22918" w:rsidP="00A22918">
      <w:pPr>
        <w:pStyle w:val="Akapitzlist"/>
      </w:pPr>
      <w:r>
        <w:t>Klusek 14, 06-121 Pokrzywnica.</w:t>
      </w:r>
    </w:p>
    <w:p w:rsidR="00A22918" w:rsidRDefault="00F556AF" w:rsidP="00A22918">
      <w:pPr>
        <w:pStyle w:val="Akapitzlist"/>
        <w:numPr>
          <w:ilvl w:val="0"/>
          <w:numId w:val="1"/>
        </w:numPr>
      </w:pPr>
      <w:r>
        <w:t>Budynek l</w:t>
      </w:r>
      <w:r w:rsidR="00A22918">
        <w:t>eśniczówki Pniewo o numerze inwentarzowym 110-0425</w:t>
      </w:r>
    </w:p>
    <w:p w:rsidR="00A22918" w:rsidRDefault="00A22918" w:rsidP="00A22918">
      <w:pPr>
        <w:pStyle w:val="Akapitzlist"/>
      </w:pPr>
      <w:r>
        <w:t>Pniewo 100, 07-214 Pniewo.</w:t>
      </w:r>
    </w:p>
    <w:p w:rsidR="00A22918" w:rsidRDefault="00F556AF" w:rsidP="00A22918">
      <w:pPr>
        <w:pStyle w:val="Akapitzlist"/>
        <w:numPr>
          <w:ilvl w:val="0"/>
          <w:numId w:val="1"/>
        </w:numPr>
      </w:pPr>
      <w:r>
        <w:t>Budynek l</w:t>
      </w:r>
      <w:r w:rsidR="00A22918">
        <w:t>eśniczówki Popławy o numerze inwentarzowym 110-0674</w:t>
      </w:r>
    </w:p>
    <w:p w:rsidR="00A22918" w:rsidRDefault="00A22918" w:rsidP="00A22918">
      <w:pPr>
        <w:pStyle w:val="Akapitzlist"/>
      </w:pPr>
      <w:r>
        <w:t>Tocznabiel 30, 07-215 Obryte.</w:t>
      </w:r>
    </w:p>
    <w:p w:rsidR="0077106F" w:rsidRDefault="00F556AF" w:rsidP="0077106F">
      <w:pPr>
        <w:pStyle w:val="Akapitzlist"/>
        <w:numPr>
          <w:ilvl w:val="0"/>
          <w:numId w:val="1"/>
        </w:numPr>
      </w:pPr>
      <w:r>
        <w:t>Budynek l</w:t>
      </w:r>
      <w:r w:rsidR="0077106F">
        <w:t>eśniczówki Wielgolas o numerze inwentarzowym 110-0019</w:t>
      </w:r>
    </w:p>
    <w:p w:rsidR="0077106F" w:rsidRDefault="0077106F" w:rsidP="0077106F">
      <w:pPr>
        <w:pStyle w:val="Akapitzlist"/>
      </w:pPr>
      <w:r>
        <w:t>Wielgolas 1, 07-215 Obryte.</w:t>
      </w:r>
    </w:p>
    <w:p w:rsidR="0077106F" w:rsidRDefault="00F556AF" w:rsidP="0077106F">
      <w:pPr>
        <w:pStyle w:val="Akapitzlist"/>
        <w:numPr>
          <w:ilvl w:val="0"/>
          <w:numId w:val="1"/>
        </w:numPr>
      </w:pPr>
      <w:r>
        <w:t>Budynek l</w:t>
      </w:r>
      <w:r w:rsidR="0077106F">
        <w:t>eśniczówki Zambski o numerze inwentarzowym 110-0253</w:t>
      </w:r>
    </w:p>
    <w:p w:rsidR="0077106F" w:rsidRDefault="0077106F" w:rsidP="0077106F">
      <w:pPr>
        <w:pStyle w:val="Akapitzlist"/>
      </w:pPr>
      <w:r>
        <w:t>Psary 25, 07-215 Obryte.</w:t>
      </w:r>
    </w:p>
    <w:p w:rsidR="007A06D3" w:rsidRDefault="00F556AF" w:rsidP="007A06D3">
      <w:pPr>
        <w:pStyle w:val="Akapitzlist"/>
        <w:numPr>
          <w:ilvl w:val="0"/>
          <w:numId w:val="1"/>
        </w:numPr>
      </w:pPr>
      <w:r>
        <w:t>Budynek l</w:t>
      </w:r>
      <w:r w:rsidR="007A06D3">
        <w:t>eśniczówki Dąbrowa o numerze inwentarzowym 110-0746</w:t>
      </w:r>
    </w:p>
    <w:p w:rsidR="007A06D3" w:rsidRDefault="007A06D3" w:rsidP="007A06D3">
      <w:pPr>
        <w:pStyle w:val="Akapitzlist"/>
      </w:pPr>
      <w:r>
        <w:t>Dąbrowa 71A, 07-205 Rząśnik.</w:t>
      </w:r>
    </w:p>
    <w:p w:rsidR="00D3784F" w:rsidRDefault="00F556AF" w:rsidP="00D3784F">
      <w:pPr>
        <w:pStyle w:val="Akapitzlist"/>
        <w:numPr>
          <w:ilvl w:val="0"/>
          <w:numId w:val="1"/>
        </w:numPr>
      </w:pPr>
      <w:r>
        <w:t>Budynek p</w:t>
      </w:r>
      <w:bookmarkStart w:id="0" w:name="_GoBack"/>
      <w:bookmarkEnd w:id="0"/>
      <w:r w:rsidR="00D3784F">
        <w:t>odleśniczówki Bulkowo o numerze inwentarzowym 110-0011</w:t>
      </w:r>
    </w:p>
    <w:p w:rsidR="00D3784F" w:rsidRDefault="00D3784F" w:rsidP="00D3784F">
      <w:pPr>
        <w:pStyle w:val="Akapitzlist"/>
      </w:pPr>
      <w:r>
        <w:t>Bulkowo Stare 3, 06-120 Winnica.</w:t>
      </w:r>
    </w:p>
    <w:p w:rsidR="008A0B85" w:rsidRDefault="008A0B85" w:rsidP="008A0B85">
      <w:pPr>
        <w:pStyle w:val="Akapitzlist"/>
        <w:numPr>
          <w:ilvl w:val="0"/>
          <w:numId w:val="1"/>
        </w:numPr>
      </w:pPr>
      <w:r>
        <w:t>Budynek mieszkalny zlokalizowany na terenie osady Rębkowo</w:t>
      </w:r>
    </w:p>
    <w:p w:rsidR="008A0B85" w:rsidRDefault="008A0B85" w:rsidP="008A0B85">
      <w:pPr>
        <w:pStyle w:val="Akapitzlist"/>
      </w:pPr>
      <w:r>
        <w:t xml:space="preserve"> o numerze inwentarzowym 110-0540</w:t>
      </w:r>
    </w:p>
    <w:p w:rsidR="008A0B85" w:rsidRDefault="008A0B85" w:rsidP="008A0B85">
      <w:pPr>
        <w:pStyle w:val="Akapitzlist"/>
      </w:pPr>
      <w:r>
        <w:t>Rębkowo 49A</w:t>
      </w:r>
      <w:r w:rsidRPr="007A06D3">
        <w:t>, 06-</w:t>
      </w:r>
      <w:r>
        <w:t>120 Winnic</w:t>
      </w:r>
      <w:r w:rsidRPr="007A06D3">
        <w:t>a</w:t>
      </w:r>
      <w:r>
        <w:t>.</w:t>
      </w:r>
    </w:p>
    <w:p w:rsidR="008A0B85" w:rsidRDefault="008A0B85" w:rsidP="008A0B85">
      <w:pPr>
        <w:pStyle w:val="Akapitzlist"/>
        <w:numPr>
          <w:ilvl w:val="0"/>
          <w:numId w:val="1"/>
        </w:numPr>
      </w:pPr>
      <w:r>
        <w:t>Budynek mieszkalny zlokalizowany na terenie osady Strzegocin</w:t>
      </w:r>
    </w:p>
    <w:p w:rsidR="008A0B85" w:rsidRDefault="008A0B85" w:rsidP="008A0B85">
      <w:pPr>
        <w:pStyle w:val="Akapitzlist"/>
      </w:pPr>
      <w:r>
        <w:t xml:space="preserve"> o numerze inwentarzowym 110-00047</w:t>
      </w:r>
    </w:p>
    <w:p w:rsidR="008A0B85" w:rsidRDefault="008A0B85" w:rsidP="008A0B85">
      <w:pPr>
        <w:pStyle w:val="Akapitzlist"/>
      </w:pPr>
      <w:r>
        <w:t>Strzegocin 118</w:t>
      </w:r>
      <w:r w:rsidRPr="007A06D3">
        <w:t>, 06-</w:t>
      </w:r>
      <w:r>
        <w:t>1</w:t>
      </w:r>
      <w:r w:rsidR="009055D6">
        <w:t>5</w:t>
      </w:r>
      <w:r>
        <w:t xml:space="preserve">0 </w:t>
      </w:r>
      <w:r w:rsidR="009055D6">
        <w:t>Świercze</w:t>
      </w:r>
      <w:r>
        <w:t>.</w:t>
      </w:r>
    </w:p>
    <w:p w:rsidR="004274DE" w:rsidRDefault="004274DE" w:rsidP="004274DE">
      <w:pPr>
        <w:pStyle w:val="Akapitzlist"/>
        <w:numPr>
          <w:ilvl w:val="0"/>
          <w:numId w:val="1"/>
        </w:numPr>
      </w:pPr>
      <w:r>
        <w:t xml:space="preserve">Budynek mieszkalny </w:t>
      </w:r>
      <w:r>
        <w:t>jednorodzinny</w:t>
      </w:r>
      <w:r>
        <w:t xml:space="preserve"> </w:t>
      </w:r>
      <w:r>
        <w:t>o numerze inwentarzowym 110-1167</w:t>
      </w:r>
    </w:p>
    <w:p w:rsidR="004274DE" w:rsidRDefault="004274DE" w:rsidP="00ED3DFC">
      <w:pPr>
        <w:pStyle w:val="Akapitzlist"/>
      </w:pPr>
      <w:r>
        <w:t>ul. Bartodziejska 50A</w:t>
      </w:r>
      <w:r w:rsidRPr="007A06D3">
        <w:t>, 06-</w:t>
      </w:r>
      <w:r>
        <w:t>10</w:t>
      </w:r>
      <w:r>
        <w:t xml:space="preserve">0 </w:t>
      </w:r>
      <w:r>
        <w:t>Pułtusk</w:t>
      </w:r>
      <w:r>
        <w:t>.</w:t>
      </w:r>
    </w:p>
    <w:p w:rsidR="00ED3DFC" w:rsidRDefault="00ED3DFC" w:rsidP="00ED3DFC">
      <w:pPr>
        <w:pStyle w:val="Akapitzlist"/>
        <w:numPr>
          <w:ilvl w:val="0"/>
          <w:numId w:val="1"/>
        </w:numPr>
      </w:pPr>
      <w:r>
        <w:t xml:space="preserve">Budynek mieszkalny zlokalizowany na terenie </w:t>
      </w:r>
      <w:r>
        <w:t xml:space="preserve">Szkółki ORZYC </w:t>
      </w:r>
    </w:p>
    <w:p w:rsidR="00ED3DFC" w:rsidRDefault="00ED3DFC" w:rsidP="00ED3DFC">
      <w:pPr>
        <w:pStyle w:val="Akapitzlist"/>
      </w:pPr>
      <w:r>
        <w:t xml:space="preserve"> o numerze inwentarzowym 110-05</w:t>
      </w:r>
      <w:r>
        <w:t>9</w:t>
      </w:r>
      <w:r>
        <w:t>4</w:t>
      </w:r>
    </w:p>
    <w:p w:rsidR="00ED3DFC" w:rsidRDefault="00ED3DFC" w:rsidP="00ED3DFC">
      <w:pPr>
        <w:pStyle w:val="Akapitzlist"/>
      </w:pPr>
      <w:r>
        <w:t>Magnuszew Duży 65</w:t>
      </w:r>
      <w:r>
        <w:t>A</w:t>
      </w:r>
      <w:r w:rsidRPr="007A06D3">
        <w:t>, 06-</w:t>
      </w:r>
      <w:r>
        <w:t>2</w:t>
      </w:r>
      <w:r>
        <w:t>20 Szelków</w:t>
      </w:r>
      <w:r>
        <w:t>.</w:t>
      </w:r>
    </w:p>
    <w:p w:rsidR="004274DE" w:rsidRDefault="004274DE" w:rsidP="004274DE">
      <w:pPr>
        <w:pStyle w:val="Akapitzlist"/>
        <w:numPr>
          <w:ilvl w:val="0"/>
          <w:numId w:val="1"/>
        </w:numPr>
      </w:pPr>
      <w:r>
        <w:t>Budynek biurowy Nadleśnictwa Pułtusk o numerze inwentarzowym 1</w:t>
      </w:r>
      <w:r w:rsidRPr="002C1AD5">
        <w:t>0</w:t>
      </w:r>
      <w:r>
        <w:t>5</w:t>
      </w:r>
      <w:r w:rsidRPr="002C1AD5">
        <w:t>-0</w:t>
      </w:r>
      <w:r>
        <w:t>446</w:t>
      </w:r>
    </w:p>
    <w:p w:rsidR="004274DE" w:rsidRDefault="004274DE" w:rsidP="004274DE">
      <w:pPr>
        <w:pStyle w:val="Akapitzlist"/>
      </w:pPr>
      <w:r>
        <w:t>ul. Bartodziejska 50, 06-100 Pułtusk.</w:t>
      </w:r>
    </w:p>
    <w:p w:rsidR="004274DE" w:rsidRDefault="004274DE" w:rsidP="004274DE">
      <w:pPr>
        <w:pStyle w:val="Akapitzlist"/>
        <w:numPr>
          <w:ilvl w:val="0"/>
          <w:numId w:val="1"/>
        </w:numPr>
      </w:pPr>
      <w:r>
        <w:t>Budynek administracyjny dla Leśnictwa Grabowiec i Leśnictwa Zatory                                                  o numerze inwentarzowym 1</w:t>
      </w:r>
      <w:r w:rsidRPr="002C1AD5">
        <w:t>0</w:t>
      </w:r>
      <w:r>
        <w:t>5</w:t>
      </w:r>
      <w:r w:rsidRPr="002C1AD5">
        <w:t>-</w:t>
      </w:r>
      <w:r>
        <w:t>1860,</w:t>
      </w:r>
    </w:p>
    <w:p w:rsidR="004274DE" w:rsidRDefault="004274DE" w:rsidP="004274DE">
      <w:pPr>
        <w:pStyle w:val="Akapitzlist"/>
      </w:pPr>
      <w:r>
        <w:t>Kępa Zatorska 13A, 07-217 Zatory.</w:t>
      </w:r>
    </w:p>
    <w:p w:rsidR="007A06D3" w:rsidRDefault="004274DE" w:rsidP="007A06D3">
      <w:pPr>
        <w:pStyle w:val="Akapitzlist"/>
        <w:numPr>
          <w:ilvl w:val="0"/>
          <w:numId w:val="1"/>
        </w:numPr>
      </w:pPr>
      <w:r>
        <w:t>Budynek kancelarii Leśnictwa Lipniki</w:t>
      </w:r>
    </w:p>
    <w:p w:rsidR="001605CE" w:rsidRPr="001605CE" w:rsidRDefault="004274DE" w:rsidP="00F556AF">
      <w:pPr>
        <w:pStyle w:val="Akapitzlist"/>
      </w:pPr>
      <w:r>
        <w:t>Nowe Przewodowo 21,06-126 Nowe Przewodowo.</w:t>
      </w:r>
    </w:p>
    <w:sectPr w:rsidR="001605CE" w:rsidRPr="00160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7445E"/>
    <w:multiLevelType w:val="hybridMultilevel"/>
    <w:tmpl w:val="2AF0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CE"/>
    <w:rsid w:val="000C2C64"/>
    <w:rsid w:val="001605CE"/>
    <w:rsid w:val="00174400"/>
    <w:rsid w:val="002C1AD5"/>
    <w:rsid w:val="004274DE"/>
    <w:rsid w:val="0077106F"/>
    <w:rsid w:val="007A06D3"/>
    <w:rsid w:val="00823D6A"/>
    <w:rsid w:val="008A0B85"/>
    <w:rsid w:val="009055D6"/>
    <w:rsid w:val="009C15E6"/>
    <w:rsid w:val="009C3A7B"/>
    <w:rsid w:val="00A22918"/>
    <w:rsid w:val="00A54547"/>
    <w:rsid w:val="00D3784F"/>
    <w:rsid w:val="00ED3DFC"/>
    <w:rsid w:val="00F5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7160"/>
  <w15:chartTrackingRefBased/>
  <w15:docId w15:val="{F283D6BD-423D-4E33-A38D-4BDFE8EC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1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Bartniczak</cp:lastModifiedBy>
  <cp:revision>4</cp:revision>
  <cp:lastPrinted>2024-04-15T08:01:00Z</cp:lastPrinted>
  <dcterms:created xsi:type="dcterms:W3CDTF">2024-04-12T09:51:00Z</dcterms:created>
  <dcterms:modified xsi:type="dcterms:W3CDTF">2024-04-15T08:07:00Z</dcterms:modified>
</cp:coreProperties>
</file>